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B77" w:rsidRDefault="00355B77" w:rsidP="00355B77">
      <w:pPr>
        <w:ind w:left="180" w:hanging="180"/>
        <w:rPr>
          <w:sz w:val="28"/>
          <w:szCs w:val="28"/>
        </w:rPr>
      </w:pPr>
      <w:r>
        <w:rPr>
          <w:sz w:val="28"/>
          <w:szCs w:val="28"/>
        </w:rPr>
        <w:t>УТВЕРЖДАЮ                                                                       СОГЛАСОВАНО</w:t>
      </w:r>
    </w:p>
    <w:p w:rsidR="00355B77" w:rsidRDefault="00355B77" w:rsidP="00355B77">
      <w:pPr>
        <w:ind w:left="180" w:hanging="180"/>
        <w:rPr>
          <w:sz w:val="28"/>
          <w:szCs w:val="28"/>
        </w:rPr>
      </w:pPr>
      <w:r>
        <w:rPr>
          <w:sz w:val="28"/>
          <w:szCs w:val="28"/>
        </w:rPr>
        <w:t>Директор МКОУ СОШ №1                                                     Руководитель</w:t>
      </w:r>
    </w:p>
    <w:p w:rsidR="00355B77" w:rsidRDefault="00355B77" w:rsidP="00355B77">
      <w:pPr>
        <w:ind w:left="180" w:hanging="180"/>
        <w:rPr>
          <w:sz w:val="28"/>
          <w:szCs w:val="28"/>
        </w:rPr>
      </w:pPr>
      <w:r>
        <w:rPr>
          <w:sz w:val="28"/>
          <w:szCs w:val="28"/>
        </w:rPr>
        <w:t>Шармазанян Л.С.                                                       отдела   по  образованию</w:t>
      </w:r>
    </w:p>
    <w:p w:rsidR="00355B77" w:rsidRDefault="00355B77" w:rsidP="00355B77">
      <w:pPr>
        <w:ind w:left="180" w:hanging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Путинцева Г.В.</w:t>
      </w:r>
    </w:p>
    <w:p w:rsidR="00355B77" w:rsidRDefault="00355B77" w:rsidP="00355B77">
      <w:pPr>
        <w:ind w:left="180" w:hanging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</w:p>
    <w:p w:rsidR="00355B77" w:rsidRDefault="00355B77" w:rsidP="00355B77">
      <w:pPr>
        <w:ind w:left="180" w:hanging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</w:p>
    <w:p w:rsidR="00355B77" w:rsidRDefault="00355B77" w:rsidP="00355B77">
      <w:pPr>
        <w:rPr>
          <w:sz w:val="28"/>
          <w:szCs w:val="28"/>
        </w:rPr>
      </w:pPr>
    </w:p>
    <w:p w:rsidR="00355B77" w:rsidRDefault="00355B77" w:rsidP="00355B77">
      <w:pPr>
        <w:pStyle w:val="dash041e005f0431005f044b005f0447005f043d005f044b005f0439"/>
        <w:spacing w:line="360" w:lineRule="auto"/>
        <w:rPr>
          <w:rStyle w:val="dash041e005f0431005f044b005f0447005f043d005f044b005f0439005f005fchar1char1"/>
          <w:b/>
          <w:sz w:val="28"/>
        </w:rPr>
      </w:pPr>
    </w:p>
    <w:p w:rsidR="00355B77" w:rsidRDefault="00355B77" w:rsidP="00355B77">
      <w:pPr>
        <w:tabs>
          <w:tab w:val="left" w:pos="4500"/>
          <w:tab w:val="left" w:pos="9180"/>
          <w:tab w:val="left" w:pos="9360"/>
        </w:tabs>
        <w:spacing w:line="360" w:lineRule="auto"/>
      </w:pPr>
      <w:r>
        <w:rPr>
          <w:b/>
          <w:sz w:val="28"/>
        </w:rPr>
        <w:t xml:space="preserve">                                              5  КЛАСС</w:t>
      </w:r>
    </w:p>
    <w:p w:rsidR="00355B77" w:rsidRDefault="00355B77" w:rsidP="00355B77">
      <w:pPr>
        <w:tabs>
          <w:tab w:val="left" w:pos="4500"/>
          <w:tab w:val="left" w:pos="9180"/>
          <w:tab w:val="left" w:pos="9360"/>
        </w:tabs>
        <w:spacing w:line="360" w:lineRule="auto"/>
        <w:rPr>
          <w:b/>
        </w:rPr>
      </w:pPr>
    </w:p>
    <w:p w:rsidR="00355B77" w:rsidRDefault="00355B77" w:rsidP="00355B77">
      <w:pPr>
        <w:tabs>
          <w:tab w:val="left" w:pos="4500"/>
          <w:tab w:val="left" w:pos="9180"/>
          <w:tab w:val="left" w:pos="9360"/>
        </w:tabs>
        <w:spacing w:line="360" w:lineRule="auto"/>
        <w:ind w:firstLine="709"/>
        <w:jc w:val="both"/>
      </w:pPr>
    </w:p>
    <w:tbl>
      <w:tblPr>
        <w:tblW w:w="392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04"/>
        <w:gridCol w:w="941"/>
        <w:gridCol w:w="1131"/>
        <w:gridCol w:w="1137"/>
      </w:tblGrid>
      <w:tr w:rsidR="00355B77" w:rsidTr="00C91A68">
        <w:trPr>
          <w:trHeight w:val="276"/>
          <w:tblHeader/>
        </w:trPr>
        <w:tc>
          <w:tcPr>
            <w:tcW w:w="2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jc w:val="center"/>
              <w:rPr>
                <w:szCs w:val="24"/>
              </w:rPr>
            </w:pPr>
          </w:p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Предметные области и учебные предметы</w:t>
            </w:r>
          </w:p>
        </w:tc>
        <w:tc>
          <w:tcPr>
            <w:tcW w:w="2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Класс</w:t>
            </w:r>
          </w:p>
        </w:tc>
      </w:tr>
      <w:tr w:rsidR="00355B77" w:rsidTr="00C91A68">
        <w:trPr>
          <w:trHeight w:val="414"/>
          <w:tblHeader/>
        </w:trPr>
        <w:tc>
          <w:tcPr>
            <w:tcW w:w="2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77" w:rsidRDefault="00355B77" w:rsidP="00C91A68"/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5А</w:t>
            </w:r>
          </w:p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proofErr w:type="gramStart"/>
            <w:r>
              <w:rPr>
                <w:szCs w:val="24"/>
              </w:rPr>
              <w:t xml:space="preserve"> Б</w:t>
            </w:r>
            <w:proofErr w:type="gramEnd"/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5В </w:t>
            </w:r>
          </w:p>
        </w:tc>
      </w:tr>
      <w:tr w:rsidR="00355B77" w:rsidTr="00C91A68">
        <w:trPr>
          <w:trHeight w:val="276"/>
          <w:tblHeader/>
        </w:trPr>
        <w:tc>
          <w:tcPr>
            <w:tcW w:w="28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77" w:rsidRDefault="00355B77" w:rsidP="00C91A68"/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77" w:rsidRDefault="00355B77" w:rsidP="00C91A68"/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77" w:rsidRDefault="00355B77" w:rsidP="00C91A68"/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B77" w:rsidRDefault="00355B77" w:rsidP="00C91A68"/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  <w:r>
              <w:rPr>
                <w:rStyle w:val="FontStyle63"/>
                <w:szCs w:val="24"/>
              </w:rPr>
              <w:t>Обязательная часть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Русский язык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Литература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Иностранный язык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Математика (</w:t>
            </w:r>
            <w:proofErr w:type="spellStart"/>
            <w:proofErr w:type="gramStart"/>
            <w:r>
              <w:rPr>
                <w:szCs w:val="24"/>
              </w:rPr>
              <w:t>инте-грированный</w:t>
            </w:r>
            <w:proofErr w:type="spellEnd"/>
            <w:proofErr w:type="gramEnd"/>
            <w:r>
              <w:rPr>
                <w:szCs w:val="24"/>
              </w:rPr>
              <w:t xml:space="preserve"> предмет)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Алгебра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Геометрия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Информатика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История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Обществознание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География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jc w:val="left"/>
              <w:rPr>
                <w:i/>
                <w:szCs w:val="24"/>
              </w:rPr>
            </w:pPr>
            <w:r>
              <w:rPr>
                <w:i/>
                <w:szCs w:val="24"/>
              </w:rPr>
              <w:t xml:space="preserve">в том </w:t>
            </w:r>
            <w:proofErr w:type="spellStart"/>
            <w:r>
              <w:rPr>
                <w:i/>
                <w:szCs w:val="24"/>
              </w:rPr>
              <w:t>числе</w:t>
            </w:r>
            <w:proofErr w:type="gramStart"/>
            <w:r>
              <w:rPr>
                <w:i/>
                <w:szCs w:val="24"/>
              </w:rPr>
              <w:t>:в</w:t>
            </w:r>
            <w:proofErr w:type="gramEnd"/>
            <w:r>
              <w:rPr>
                <w:i/>
                <w:szCs w:val="24"/>
              </w:rPr>
              <w:t>нутрипредметные</w:t>
            </w:r>
            <w:proofErr w:type="spellEnd"/>
            <w:r>
              <w:rPr>
                <w:i/>
                <w:szCs w:val="24"/>
              </w:rPr>
              <w:t xml:space="preserve"> образовательные модули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Физика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Химия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Биология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Музыка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Изобразительное искусство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</w:pPr>
            <w:r>
              <w:t xml:space="preserve">Искусство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szCs w:val="24"/>
              </w:rPr>
            </w:pPr>
            <w:r>
              <w:rPr>
                <w:bCs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Технология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ОБЖ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Физическая культура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i/>
                <w:szCs w:val="24"/>
              </w:rPr>
            </w:pPr>
            <w:r>
              <w:rPr>
                <w:i/>
                <w:szCs w:val="24"/>
              </w:rPr>
              <w:t>Региональный компонент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i/>
                <w:szCs w:val="24"/>
              </w:rPr>
            </w:pPr>
            <w:r>
              <w:rPr>
                <w:i/>
                <w:szCs w:val="24"/>
              </w:rPr>
              <w:t>Информатика ИКТ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i/>
                <w:szCs w:val="24"/>
              </w:rPr>
            </w:pPr>
            <w:r>
              <w:rPr>
                <w:i/>
                <w:szCs w:val="24"/>
              </w:rPr>
              <w:t>Компонент образовательного учреждения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i/>
                <w:szCs w:val="24"/>
              </w:rPr>
            </w:pPr>
            <w:r>
              <w:rPr>
                <w:i/>
                <w:szCs w:val="24"/>
              </w:rPr>
              <w:t>Литература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0.5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0.5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0.5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i/>
                <w:szCs w:val="24"/>
              </w:rPr>
            </w:pPr>
            <w:r>
              <w:rPr>
                <w:i/>
                <w:szCs w:val="24"/>
              </w:rPr>
              <w:t>Математика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i/>
                <w:szCs w:val="24"/>
              </w:rPr>
            </w:pPr>
            <w:r>
              <w:rPr>
                <w:i/>
                <w:szCs w:val="24"/>
              </w:rPr>
              <w:t>ОБЖ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0,5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0,5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0,5</w:t>
            </w:r>
          </w:p>
        </w:tc>
      </w:tr>
      <w:tr w:rsidR="00355B77" w:rsidTr="00C91A68">
        <w:trPr>
          <w:trHeight w:val="276"/>
        </w:trPr>
        <w:tc>
          <w:tcPr>
            <w:tcW w:w="2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pStyle w:val="a3"/>
              <w:tabs>
                <w:tab w:val="left" w:pos="10206"/>
              </w:tabs>
              <w:spacing w:before="0" w:line="360" w:lineRule="auto"/>
              <w:ind w:left="0" w:firstLine="0"/>
              <w:rPr>
                <w:i/>
                <w:szCs w:val="24"/>
              </w:rPr>
            </w:pPr>
            <w:r>
              <w:rPr>
                <w:i/>
                <w:szCs w:val="24"/>
              </w:rPr>
              <w:t>ИТОГО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B77" w:rsidRDefault="00355B77" w:rsidP="00C91A68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32</w:t>
            </w:r>
          </w:p>
        </w:tc>
      </w:tr>
    </w:tbl>
    <w:p w:rsidR="00355B77" w:rsidRDefault="00355B77" w:rsidP="00355B77"/>
    <w:p w:rsidR="00912CFD" w:rsidRDefault="00355B77"/>
    <w:sectPr w:rsidR="00912CFD" w:rsidSect="004D2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55B77"/>
    <w:rsid w:val="00355B77"/>
    <w:rsid w:val="00802004"/>
    <w:rsid w:val="0092346C"/>
    <w:rsid w:val="00F52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nhideWhenUsed/>
    <w:rsid w:val="00355B77"/>
    <w:pPr>
      <w:suppressAutoHyphens/>
      <w:autoSpaceDE w:val="0"/>
      <w:autoSpaceDN w:val="0"/>
      <w:adjustRightInd w:val="0"/>
      <w:spacing w:before="222"/>
      <w:ind w:left="142" w:firstLine="142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5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55B77"/>
  </w:style>
  <w:style w:type="character" w:customStyle="1" w:styleId="1">
    <w:name w:val="Основной текст с отступом Знак1"/>
    <w:basedOn w:val="a0"/>
    <w:link w:val="a3"/>
    <w:locked/>
    <w:rsid w:val="00355B7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3">
    <w:name w:val="Font Style63"/>
    <w:basedOn w:val="a0"/>
    <w:rsid w:val="00355B7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55B7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1293</Characters>
  <Application>Microsoft Office Word</Application>
  <DocSecurity>0</DocSecurity>
  <Lines>10</Lines>
  <Paragraphs>3</Paragraphs>
  <ScaleCrop>false</ScaleCrop>
  <Company>DG Win&amp;Soft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2012-08-02T06:14:00Z</dcterms:created>
  <dcterms:modified xsi:type="dcterms:W3CDTF">2012-08-02T06:14:00Z</dcterms:modified>
</cp:coreProperties>
</file>